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1BBE">
        <w:rPr>
          <w:rFonts w:ascii="Times New Roman" w:hAnsi="Times New Roman" w:cs="Times New Roman"/>
          <w:b/>
          <w:sz w:val="36"/>
          <w:szCs w:val="36"/>
        </w:rPr>
        <w:t>Оборудованные учебные кабинеты</w:t>
      </w:r>
    </w:p>
    <w:tbl>
      <w:tblPr>
        <w:tblStyle w:val="a3"/>
        <w:tblW w:w="0" w:type="auto"/>
        <w:tblLook w:val="04A0"/>
      </w:tblPr>
      <w:tblGrid>
        <w:gridCol w:w="817"/>
        <w:gridCol w:w="5563"/>
        <w:gridCol w:w="3191"/>
      </w:tblGrid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Кабинет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Используемая площадь (кв</w:t>
            </w: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)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Музыкальный зал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95.6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Физкультурный зал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99.2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Кабинет ОБЖ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35.5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Компьютерный кабинет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43.4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Кабинет татарского языка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46.4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6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Методический кабинет № 1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28.5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7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Методический кабинет № 2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28.8</w:t>
            </w:r>
          </w:p>
        </w:tc>
      </w:tr>
      <w:tr w:rsidR="00411BBE" w:rsidTr="00411BBE">
        <w:tc>
          <w:tcPr>
            <w:tcW w:w="817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8</w:t>
            </w:r>
          </w:p>
        </w:tc>
        <w:tc>
          <w:tcPr>
            <w:tcW w:w="5563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Кабинет психолога</w:t>
            </w:r>
          </w:p>
        </w:tc>
        <w:tc>
          <w:tcPr>
            <w:tcW w:w="319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17,3</w:t>
            </w:r>
          </w:p>
        </w:tc>
      </w:tr>
      <w:tr w:rsidR="00302481" w:rsidTr="00411BBE">
        <w:tc>
          <w:tcPr>
            <w:tcW w:w="817" w:type="dxa"/>
          </w:tcPr>
          <w:p w:rsidR="00302481" w:rsidRDefault="00302481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9</w:t>
            </w:r>
          </w:p>
        </w:tc>
        <w:tc>
          <w:tcPr>
            <w:tcW w:w="5563" w:type="dxa"/>
          </w:tcPr>
          <w:p w:rsidR="00302481" w:rsidRDefault="00302481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Бассейн</w:t>
            </w:r>
          </w:p>
        </w:tc>
        <w:tc>
          <w:tcPr>
            <w:tcW w:w="3191" w:type="dxa"/>
          </w:tcPr>
          <w:p w:rsidR="00302481" w:rsidRDefault="00302481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74,3</w:t>
            </w:r>
          </w:p>
        </w:tc>
      </w:tr>
    </w:tbl>
    <w:p w:rsidR="00411BBE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11BBE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10490" w:type="dxa"/>
        <w:tblInd w:w="-459" w:type="dxa"/>
        <w:tblLook w:val="04A0"/>
      </w:tblPr>
      <w:tblGrid>
        <w:gridCol w:w="4111"/>
        <w:gridCol w:w="6379"/>
      </w:tblGrid>
      <w:tr w:rsidR="00411BBE" w:rsidTr="00411BBE">
        <w:tc>
          <w:tcPr>
            <w:tcW w:w="411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Учебные кабинеты</w:t>
            </w:r>
          </w:p>
        </w:tc>
        <w:tc>
          <w:tcPr>
            <w:tcW w:w="6379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Перечень оборудования</w:t>
            </w:r>
          </w:p>
        </w:tc>
      </w:tr>
      <w:tr w:rsidR="00411BBE" w:rsidTr="00411BBE">
        <w:tc>
          <w:tcPr>
            <w:tcW w:w="411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Музыкальный зал </w:t>
            </w:r>
          </w:p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6379" w:type="dxa"/>
          </w:tcPr>
          <w:p w:rsidR="00411BBE" w:rsidRP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Стулья,  зеркала,  проектор,  экран,  </w:t>
            </w:r>
            <w:r w:rsidR="00302481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интерактивная доска, </w:t>
            </w: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ноутбук,  пианино,  синтезатор,  музыкальные</w:t>
            </w:r>
            <w:r>
              <w:t xml:space="preserve"> </w:t>
            </w: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инструменты,  набор  аудио  дисков,  нотные  сборники, </w:t>
            </w:r>
            <w:proofErr w:type="gramEnd"/>
          </w:p>
          <w:p w:rsid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методическая литература.</w:t>
            </w:r>
          </w:p>
        </w:tc>
      </w:tr>
      <w:tr w:rsidR="00411BBE" w:rsidTr="00411BBE">
        <w:tc>
          <w:tcPr>
            <w:tcW w:w="4111" w:type="dxa"/>
          </w:tcPr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Физкультурный зал  </w:t>
            </w:r>
          </w:p>
          <w:p w:rsidR="00411BBE" w:rsidRDefault="00411BBE" w:rsidP="00411BBE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6379" w:type="dxa"/>
          </w:tcPr>
          <w:p w:rsidR="00411BBE" w:rsidRP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Ноутбук,  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Д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комплекс, </w:t>
            </w: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стенка  для  лазанья, 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гимнастические </w:t>
            </w:r>
          </w:p>
          <w:p w:rsidR="00411BBE" w:rsidRP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скамейки,  гибкий  тоннель,  тактильная  дорожка,  мячи, </w:t>
            </w:r>
          </w:p>
          <w:p w:rsidR="00411BBE" w:rsidRP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гимнастические  палки,  маты,  мешочки  для  метания, </w:t>
            </w:r>
          </w:p>
          <w:p w:rsidR="00411BBE" w:rsidRP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кегли,  лабиринт,  степ  подставки,  кольцо </w:t>
            </w:r>
          </w:p>
          <w:p w:rsidR="00411BBE" w:rsidRDefault="00411BBE" w:rsidP="00411BB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баскетбольное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, </w:t>
            </w:r>
            <w:r w:rsidRPr="00411BBE">
              <w:rPr>
                <w:rFonts w:ascii="Times New Roman" w:hAnsi="Times New Roman" w:cs="Times New Roman"/>
                <w:b/>
                <w:sz w:val="36"/>
                <w:szCs w:val="36"/>
              </w:rPr>
              <w:t>ленты, скакалки, обручи.</w:t>
            </w:r>
          </w:p>
        </w:tc>
      </w:tr>
      <w:tr w:rsidR="00411BBE" w:rsidTr="00411BBE">
        <w:tc>
          <w:tcPr>
            <w:tcW w:w="4111" w:type="dxa"/>
          </w:tcPr>
          <w:p w:rsidR="00411BBE" w:rsidRPr="00217735" w:rsidRDefault="00411BBE" w:rsidP="00411BB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Кабинет ОБЖ</w:t>
            </w:r>
          </w:p>
        </w:tc>
        <w:tc>
          <w:tcPr>
            <w:tcW w:w="6379" w:type="dxa"/>
          </w:tcPr>
          <w:p w:rsidR="00EE54CB" w:rsidRPr="00217735" w:rsidRDefault="00302481" w:rsidP="00EE54CB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Проектор,  экран,  интерактивная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lastRenderedPageBreak/>
              <w:t xml:space="preserve">доска, 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интерактивная электрифицированная доска</w:t>
            </w:r>
          </w:p>
          <w:p w:rsidR="00411BBE" w:rsidRPr="00217735" w:rsidRDefault="00EE54CB" w:rsidP="00EE54CB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«</w:t>
            </w:r>
            <w:proofErr w:type="spellStart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Электробезопасность</w:t>
            </w:r>
            <w:proofErr w:type="spellEnd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», </w:t>
            </w:r>
            <w:r w:rsidRPr="00217735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</w:rPr>
              <w:t>доска со светящимися дорожными знаками</w:t>
            </w:r>
            <w:proofErr w:type="gramStart"/>
            <w:r w:rsidRPr="00217735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</w:rPr>
              <w:t xml:space="preserve"> ,</w:t>
            </w:r>
            <w:proofErr w:type="gramEnd"/>
            <w:r w:rsidRPr="00217735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</w:rPr>
              <w:t xml:space="preserve">  магнитная доска «Азбука дорожного движения» , коврики дорожные, стоп – тренажер «Перекресток»,  </w:t>
            </w:r>
            <w:r w:rsidR="00302481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з</w:t>
            </w:r>
            <w:r w:rsidR="00411BBE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наки дорожного движения, атрибуты по </w:t>
            </w:r>
          </w:p>
          <w:p w:rsidR="00411BBE" w:rsidRPr="00217735" w:rsidRDefault="00411BBE" w:rsidP="00411BBE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ПДД,  игровые  мягкие  модули,  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плакаты, </w:t>
            </w:r>
            <w:proofErr w:type="gramStart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методическая</w:t>
            </w:r>
            <w:proofErr w:type="gramEnd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</w:t>
            </w:r>
          </w:p>
          <w:p w:rsidR="00411BBE" w:rsidRPr="00217735" w:rsidRDefault="00411BBE" w:rsidP="00411BBE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литература, демонстрационный материал</w:t>
            </w:r>
          </w:p>
        </w:tc>
      </w:tr>
      <w:tr w:rsidR="00411BBE" w:rsidTr="00411BBE">
        <w:tc>
          <w:tcPr>
            <w:tcW w:w="4111" w:type="dxa"/>
          </w:tcPr>
          <w:p w:rsidR="00411BBE" w:rsidRPr="00217735" w:rsidRDefault="00411BBE" w:rsidP="00411BB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lastRenderedPageBreak/>
              <w:t xml:space="preserve">Компьютерный класс    </w:t>
            </w:r>
          </w:p>
          <w:p w:rsidR="00411BBE" w:rsidRPr="00217735" w:rsidRDefault="00411BBE" w:rsidP="00411BB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  <w:tc>
          <w:tcPr>
            <w:tcW w:w="6379" w:type="dxa"/>
          </w:tcPr>
          <w:p w:rsidR="00302481" w:rsidRPr="00217735" w:rsidRDefault="00411BBE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Столы, </w:t>
            </w:r>
            <w:r w:rsidR="00302481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стулья, проектор, интерактивная доска, экран,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</w:t>
            </w:r>
            <w:r w:rsidR="00302481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10 ноутбуков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,  4  </w:t>
            </w:r>
            <w:proofErr w:type="spellStart"/>
            <w:r w:rsidR="00302481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нетбука</w:t>
            </w:r>
            <w:proofErr w:type="spellEnd"/>
          </w:p>
          <w:p w:rsidR="00411BBE" w:rsidRPr="00217735" w:rsidRDefault="00411BBE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</w:tr>
      <w:tr w:rsidR="00411BBE" w:rsidTr="00411BBE">
        <w:tc>
          <w:tcPr>
            <w:tcW w:w="4111" w:type="dxa"/>
          </w:tcPr>
          <w:p w:rsidR="00302481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Кабинет  </w:t>
            </w:r>
            <w:proofErr w:type="gramStart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татарского</w:t>
            </w:r>
            <w:proofErr w:type="gramEnd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</w:t>
            </w:r>
          </w:p>
          <w:p w:rsidR="00302481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языка</w:t>
            </w:r>
          </w:p>
          <w:p w:rsidR="00411BBE" w:rsidRPr="00217735" w:rsidRDefault="00411BBE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  <w:tc>
          <w:tcPr>
            <w:tcW w:w="6379" w:type="dxa"/>
          </w:tcPr>
          <w:p w:rsidR="00302481" w:rsidRPr="00217735" w:rsidRDefault="00302481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proofErr w:type="gramStart"/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Стулья, столы,   шкафы-стеллажи,   ноутбук,  принтер, проектор, интерактивная доска, методическая  и  художественная </w:t>
            </w:r>
            <w:proofErr w:type="gramEnd"/>
          </w:p>
          <w:p w:rsidR="00302481" w:rsidRPr="00217735" w:rsidRDefault="00302481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литература,  дидактические  и  развивающие  игры </w:t>
            </w:r>
          </w:p>
          <w:p w:rsidR="00411BBE" w:rsidRPr="00217735" w:rsidRDefault="00302481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(игрушки),  DVD  и  аудио  диски  на  татарском  языке, раздаточный материал </w:t>
            </w:r>
          </w:p>
        </w:tc>
      </w:tr>
      <w:tr w:rsidR="00411BBE" w:rsidTr="00411BBE">
        <w:tc>
          <w:tcPr>
            <w:tcW w:w="4111" w:type="dxa"/>
          </w:tcPr>
          <w:p w:rsidR="00302481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Методический </w:t>
            </w:r>
          </w:p>
          <w:p w:rsidR="00411BBE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Кабинет № 1</w:t>
            </w:r>
          </w:p>
        </w:tc>
        <w:tc>
          <w:tcPr>
            <w:tcW w:w="6379" w:type="dxa"/>
          </w:tcPr>
          <w:p w:rsidR="00302481" w:rsidRPr="00217735" w:rsidRDefault="00302481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Ноутбук, проектор, принтер, интерактивная доска, методическая литература, шкафы-стеллажи, 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стол, стулья, 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демонстрационный материал, дидактические  и  развивающие  игры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, DVD  и  аудио  диски</w:t>
            </w:r>
            <w:proofErr w:type="gramStart"/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,</w:t>
            </w:r>
            <w:proofErr w:type="gramEnd"/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художественная литература для дошкольников.</w:t>
            </w:r>
          </w:p>
          <w:p w:rsidR="00411BBE" w:rsidRPr="00217735" w:rsidRDefault="00411BBE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</w:tr>
      <w:tr w:rsidR="00411BBE" w:rsidTr="00411BBE">
        <w:tc>
          <w:tcPr>
            <w:tcW w:w="4111" w:type="dxa"/>
          </w:tcPr>
          <w:p w:rsidR="00302481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Методический </w:t>
            </w:r>
          </w:p>
          <w:p w:rsidR="00411BBE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lastRenderedPageBreak/>
              <w:t>Кабинет № 2</w:t>
            </w:r>
          </w:p>
        </w:tc>
        <w:tc>
          <w:tcPr>
            <w:tcW w:w="6379" w:type="dxa"/>
          </w:tcPr>
          <w:p w:rsidR="00302481" w:rsidRPr="00217735" w:rsidRDefault="00302481" w:rsidP="00302481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lastRenderedPageBreak/>
              <w:t xml:space="preserve">Ноутбук, проектор, интерактивная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lastRenderedPageBreak/>
              <w:t xml:space="preserve">доска, принтер, методическая литература, шкафы-стеллажи, 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стол, стулья,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демонстрационный материал, дидактические  и  развивающие  игры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, DVD  и  аудио  диски</w:t>
            </w:r>
            <w:proofErr w:type="gramStart"/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,</w:t>
            </w:r>
            <w:proofErr w:type="gramEnd"/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 художественная литература для дошкольников</w:t>
            </w:r>
          </w:p>
          <w:p w:rsidR="00411BBE" w:rsidRPr="00217735" w:rsidRDefault="00411BBE" w:rsidP="00411BB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</w:tr>
      <w:tr w:rsidR="00411BBE" w:rsidTr="00411BBE">
        <w:tc>
          <w:tcPr>
            <w:tcW w:w="4111" w:type="dxa"/>
          </w:tcPr>
          <w:p w:rsidR="00302481" w:rsidRPr="00217735" w:rsidRDefault="00302481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lastRenderedPageBreak/>
              <w:t>Кабинет  педагога-психолога</w:t>
            </w:r>
          </w:p>
          <w:p w:rsidR="00411BBE" w:rsidRPr="00217735" w:rsidRDefault="00411BBE" w:rsidP="00302481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</w:p>
        </w:tc>
        <w:tc>
          <w:tcPr>
            <w:tcW w:w="6379" w:type="dxa"/>
          </w:tcPr>
          <w:p w:rsidR="00302481" w:rsidRPr="00217735" w:rsidRDefault="00302481" w:rsidP="00217735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Столы,  стулья,  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зеркало,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шкафы-стеллажи,  кресла, методическая литература, интерактивная доска, </w:t>
            </w:r>
          </w:p>
          <w:p w:rsidR="00302481" w:rsidRPr="00217735" w:rsidRDefault="00302481" w:rsidP="00217735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дидактические и развивающие  игры </w:t>
            </w:r>
          </w:p>
          <w:p w:rsidR="00411BBE" w:rsidRPr="00217735" w:rsidRDefault="00302481" w:rsidP="00217735">
            <w:pPr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</w:pP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(игрушки), </w:t>
            </w:r>
            <w:r w:rsidR="00EE54CB" w:rsidRPr="00217735">
              <w:rPr>
                <w:rFonts w:ascii="Times New Roman" w:eastAsia="Times New Roman" w:hAnsi="Times New Roman" w:cs="Times New Roman"/>
                <w:b/>
                <w:color w:val="000000" w:themeColor="text1"/>
                <w:sz w:val="36"/>
                <w:szCs w:val="36"/>
              </w:rPr>
              <w:t>терминал с дидактическими играми «Волшебный экран»</w:t>
            </w:r>
            <w:r w:rsidR="00EE54CB"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 xml:space="preserve">, </w:t>
            </w:r>
            <w:r w:rsidRPr="00217735">
              <w:rPr>
                <w:rFonts w:ascii="Times New Roman" w:hAnsi="Times New Roman" w:cs="Times New Roman"/>
                <w:b/>
                <w:color w:val="000000" w:themeColor="text1"/>
                <w:sz w:val="36"/>
                <w:szCs w:val="36"/>
              </w:rPr>
              <w:t>ноутбук</w:t>
            </w:r>
          </w:p>
        </w:tc>
      </w:tr>
      <w:tr w:rsidR="00302481" w:rsidTr="00411BBE">
        <w:tc>
          <w:tcPr>
            <w:tcW w:w="4111" w:type="dxa"/>
          </w:tcPr>
          <w:p w:rsidR="00302481" w:rsidRPr="00302481" w:rsidRDefault="00302481" w:rsidP="00302481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Бассейн</w:t>
            </w:r>
          </w:p>
        </w:tc>
        <w:tc>
          <w:tcPr>
            <w:tcW w:w="6379" w:type="dxa"/>
          </w:tcPr>
          <w:p w:rsidR="00302481" w:rsidRPr="00217735" w:rsidRDefault="00217735" w:rsidP="00217735">
            <w:pPr>
              <w:shd w:val="clear" w:color="auto" w:fill="FFFFFF"/>
              <w:ind w:right="424"/>
              <w:rPr>
                <w:rFonts w:ascii="Arial" w:eastAsia="Times New Roman" w:hAnsi="Arial" w:cs="Arial"/>
                <w:color w:val="000000"/>
              </w:rPr>
            </w:pP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Плавательные доски, надувные круги разных размеров, нарукавники,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разделительная дорожка, массажные дорожки,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гимнастические палки,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мячи разных размеров,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обручи разных размеров,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цветные палочки, игрушки плавающие,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proofErr w:type="spellStart"/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кольцеброс</w:t>
            </w:r>
            <w:proofErr w:type="spellEnd"/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,</w:t>
            </w:r>
            <w:r w:rsidRPr="00217735">
              <w:rPr>
                <w:rFonts w:ascii="Arial" w:eastAsia="Times New Roman" w:hAnsi="Arial" w:cs="Arial"/>
                <w:b/>
                <w:color w:val="000000"/>
                <w:sz w:val="36"/>
                <w:szCs w:val="36"/>
              </w:rPr>
              <w:t xml:space="preserve"> </w:t>
            </w:r>
            <w:r w:rsidRPr="00217735">
              <w:rPr>
                <w:rFonts w:ascii="Times New Roman" w:eastAsia="Times New Roman" w:hAnsi="Times New Roman" w:cs="Times New Roman"/>
                <w:b/>
                <w:color w:val="000000"/>
                <w:sz w:val="36"/>
                <w:szCs w:val="36"/>
              </w:rPr>
              <w:t>нестандартное оборудование для  игр в воде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:rsidR="00411BBE" w:rsidRPr="00411BBE" w:rsidRDefault="00411BBE" w:rsidP="00411BBE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411BBE" w:rsidRPr="00411B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B54E5"/>
    <w:multiLevelType w:val="multilevel"/>
    <w:tmpl w:val="1DEC5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411BBE"/>
    <w:rsid w:val="00217735"/>
    <w:rsid w:val="00302481"/>
    <w:rsid w:val="00411BBE"/>
    <w:rsid w:val="00EE5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1B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C739A-684C-4F8D-95BA-CEE32D6B0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2</cp:revision>
  <dcterms:created xsi:type="dcterms:W3CDTF">2021-08-04T15:29:00Z</dcterms:created>
  <dcterms:modified xsi:type="dcterms:W3CDTF">2021-08-04T16:04:00Z</dcterms:modified>
</cp:coreProperties>
</file>